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728ABB2C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25652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124D2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24D29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124D2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24D29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124D2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124D29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</w:p>
    <w:p w14:paraId="765C8C85" w14:textId="052E5A11" w:rsidR="00E75DBE" w:rsidRDefault="00EB1A48" w:rsidP="00E75DBE">
      <w:r w:rsidRPr="00F25652">
        <w:rPr>
          <w:lang w:eastAsia="cs-CZ"/>
        </w:rPr>
        <w:t>který podává žádost o účast/nabídku na nadlimitní sektorovou veřejnou zakázku s</w:t>
      </w:r>
      <w:r w:rsidR="00124D29">
        <w:rPr>
          <w:lang w:eastAsia="cs-CZ"/>
        </w:rPr>
        <w:t> </w:t>
      </w:r>
      <w:r w:rsidRPr="00F25652">
        <w:rPr>
          <w:lang w:eastAsia="cs-CZ"/>
        </w:rPr>
        <w:t>názvem</w:t>
      </w:r>
      <w:r w:rsidR="00124D29">
        <w:rPr>
          <w:lang w:eastAsia="cs-CZ"/>
        </w:rPr>
        <w:br/>
      </w:r>
      <w:bookmarkStart w:id="0" w:name="_Toc403053768"/>
      <w:r w:rsidRPr="00F25652">
        <w:t>„</w:t>
      </w:r>
      <w:bookmarkEnd w:id="0"/>
      <w:r w:rsidR="00F25652" w:rsidRPr="00F25652">
        <w:rPr>
          <w:rStyle w:val="Tun0"/>
          <w:rFonts w:eastAsiaTheme="minorHAnsi"/>
        </w:rPr>
        <w:t>Re-implementace systému SAP ECC 6.0 na SAP S/4HANA</w:t>
      </w:r>
      <w:r w:rsidRPr="00F25652">
        <w:t>“</w:t>
      </w:r>
      <w:r w:rsidRPr="00F25652">
        <w:rPr>
          <w:lang w:eastAsia="cs-CZ"/>
        </w:rPr>
        <w:t xml:space="preserve">, tímto </w:t>
      </w:r>
      <w:r w:rsidR="00E75DBE" w:rsidRPr="00F25652">
        <w:rPr>
          <w:rStyle w:val="tun"/>
          <w:rFonts w:eastAsiaTheme="minorHAnsi"/>
          <w:b w:val="0"/>
        </w:rPr>
        <w:t>čestně prohlašuje</w:t>
      </w:r>
      <w:r w:rsidR="00E75DBE" w:rsidRPr="00F25652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  <w:r>
        <w:t xml:space="preserve"> dne </w:t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50B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F245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035E1E4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1D2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1E9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632716574">
    <w:abstractNumId w:val="3"/>
  </w:num>
  <w:num w:numId="2" w16cid:durableId="507797423">
    <w:abstractNumId w:val="2"/>
  </w:num>
  <w:num w:numId="3" w16cid:durableId="17068276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524637">
    <w:abstractNumId w:val="9"/>
  </w:num>
  <w:num w:numId="5" w16cid:durableId="1037894053">
    <w:abstractNumId w:val="4"/>
  </w:num>
  <w:num w:numId="6" w16cid:durableId="152768505">
    <w:abstractNumId w:val="5"/>
  </w:num>
  <w:num w:numId="7" w16cid:durableId="1769228209">
    <w:abstractNumId w:val="0"/>
  </w:num>
  <w:num w:numId="8" w16cid:durableId="1334720021">
    <w:abstractNumId w:val="6"/>
  </w:num>
  <w:num w:numId="9" w16cid:durableId="4350606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5727956">
    <w:abstractNumId w:val="5"/>
  </w:num>
  <w:num w:numId="11" w16cid:durableId="1114403559">
    <w:abstractNumId w:val="2"/>
  </w:num>
  <w:num w:numId="12" w16cid:durableId="981813717">
    <w:abstractNumId w:val="5"/>
  </w:num>
  <w:num w:numId="13" w16cid:durableId="1712458396">
    <w:abstractNumId w:val="5"/>
  </w:num>
  <w:num w:numId="14" w16cid:durableId="653218939">
    <w:abstractNumId w:val="5"/>
  </w:num>
  <w:num w:numId="15" w16cid:durableId="455293400">
    <w:abstractNumId w:val="5"/>
  </w:num>
  <w:num w:numId="16" w16cid:durableId="2027443531">
    <w:abstractNumId w:val="10"/>
  </w:num>
  <w:num w:numId="17" w16cid:durableId="1096944624">
    <w:abstractNumId w:val="3"/>
  </w:num>
  <w:num w:numId="18" w16cid:durableId="1012757038">
    <w:abstractNumId w:val="10"/>
  </w:num>
  <w:num w:numId="19" w16cid:durableId="1990550047">
    <w:abstractNumId w:val="10"/>
  </w:num>
  <w:num w:numId="20" w16cid:durableId="2049838746">
    <w:abstractNumId w:val="10"/>
  </w:num>
  <w:num w:numId="21" w16cid:durableId="1349598649">
    <w:abstractNumId w:val="10"/>
  </w:num>
  <w:num w:numId="22" w16cid:durableId="2044138234">
    <w:abstractNumId w:val="5"/>
  </w:num>
  <w:num w:numId="23" w16cid:durableId="2116172736">
    <w:abstractNumId w:val="2"/>
  </w:num>
  <w:num w:numId="24" w16cid:durableId="2051369385">
    <w:abstractNumId w:val="5"/>
  </w:num>
  <w:num w:numId="25" w16cid:durableId="853807123">
    <w:abstractNumId w:val="5"/>
  </w:num>
  <w:num w:numId="26" w16cid:durableId="863177422">
    <w:abstractNumId w:val="5"/>
  </w:num>
  <w:num w:numId="27" w16cid:durableId="237910405">
    <w:abstractNumId w:val="5"/>
  </w:num>
  <w:num w:numId="28" w16cid:durableId="1182666857">
    <w:abstractNumId w:val="10"/>
  </w:num>
  <w:num w:numId="29" w16cid:durableId="63727163">
    <w:abstractNumId w:val="3"/>
  </w:num>
  <w:num w:numId="30" w16cid:durableId="532306959">
    <w:abstractNumId w:val="10"/>
  </w:num>
  <w:num w:numId="31" w16cid:durableId="837119444">
    <w:abstractNumId w:val="10"/>
  </w:num>
  <w:num w:numId="32" w16cid:durableId="1960649429">
    <w:abstractNumId w:val="10"/>
  </w:num>
  <w:num w:numId="33" w16cid:durableId="1991249113">
    <w:abstractNumId w:val="10"/>
  </w:num>
  <w:num w:numId="34" w16cid:durableId="1245604875">
    <w:abstractNumId w:val="1"/>
  </w:num>
  <w:num w:numId="35" w16cid:durableId="2149683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0C4B"/>
    <w:rsid w:val="00072C1E"/>
    <w:rsid w:val="000E23A7"/>
    <w:rsid w:val="0010693F"/>
    <w:rsid w:val="00114472"/>
    <w:rsid w:val="00124D29"/>
    <w:rsid w:val="00144D1F"/>
    <w:rsid w:val="001550BC"/>
    <w:rsid w:val="001605B9"/>
    <w:rsid w:val="00170EC5"/>
    <w:rsid w:val="001747C1"/>
    <w:rsid w:val="00184743"/>
    <w:rsid w:val="00207DF5"/>
    <w:rsid w:val="00235C4E"/>
    <w:rsid w:val="00280E07"/>
    <w:rsid w:val="002C31BF"/>
    <w:rsid w:val="002D08B1"/>
    <w:rsid w:val="002E0CD7"/>
    <w:rsid w:val="00341DCF"/>
    <w:rsid w:val="00357BC6"/>
    <w:rsid w:val="003956C6"/>
    <w:rsid w:val="003B08E7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906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D7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25652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C7D134-7D57-4BEF-8828-E2D385A80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1DFEB-D130-47B2-98CA-EA222C685D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5</cp:revision>
  <cp:lastPrinted>2025-07-22T09:25:00Z</cp:lastPrinted>
  <dcterms:created xsi:type="dcterms:W3CDTF">2024-09-05T12:09:00Z</dcterms:created>
  <dcterms:modified xsi:type="dcterms:W3CDTF">2025-07-22T09:26:00Z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